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FF40" w14:textId="77777777" w:rsidR="0066200C" w:rsidRPr="00F7321B" w:rsidRDefault="0066200C" w:rsidP="0066200C">
      <w:pPr>
        <w:jc w:val="center"/>
        <w:rPr>
          <w:rFonts w:hint="eastAsia"/>
          <w:b/>
          <w:bCs/>
          <w:spacing w:val="30"/>
          <w:sz w:val="44"/>
          <w:szCs w:val="44"/>
        </w:rPr>
      </w:pPr>
      <w:r w:rsidRPr="00F7321B">
        <w:rPr>
          <w:rFonts w:hint="eastAsia"/>
          <w:b/>
          <w:bCs/>
          <w:spacing w:val="30"/>
          <w:sz w:val="44"/>
          <w:szCs w:val="44"/>
        </w:rPr>
        <w:t>南京传媒学院听课记录表</w:t>
      </w:r>
    </w:p>
    <w:p w14:paraId="00E10DCD" w14:textId="1F623771" w:rsidR="0066200C" w:rsidRDefault="0066200C" w:rsidP="0066200C">
      <w:pPr>
        <w:spacing w:afterLines="50" w:after="156" w:line="600" w:lineRule="exact"/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听课时间：</w:t>
      </w:r>
      <w: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第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周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星期</w:t>
      </w:r>
      <w: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第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节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</w:p>
    <w:tbl>
      <w:tblPr>
        <w:tblW w:w="92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974"/>
        <w:gridCol w:w="891"/>
        <w:gridCol w:w="852"/>
        <w:gridCol w:w="6"/>
        <w:gridCol w:w="2429"/>
        <w:gridCol w:w="858"/>
        <w:gridCol w:w="999"/>
        <w:gridCol w:w="862"/>
        <w:gridCol w:w="547"/>
      </w:tblGrid>
      <w:tr w:rsidR="0066200C" w14:paraId="727C17C4" w14:textId="77777777" w:rsidTr="00647BE6">
        <w:trPr>
          <w:trHeight w:val="714"/>
        </w:trPr>
        <w:tc>
          <w:tcPr>
            <w:tcW w:w="880" w:type="dxa"/>
            <w:vAlign w:val="center"/>
          </w:tcPr>
          <w:p w14:paraId="54DB12E4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课程</w:t>
            </w:r>
          </w:p>
          <w:p w14:paraId="73708F1D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418" w:type="dxa"/>
            <w:gridSpan w:val="9"/>
            <w:vAlign w:val="center"/>
          </w:tcPr>
          <w:p w14:paraId="402F527B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00C" w14:paraId="1DFC00F5" w14:textId="77777777" w:rsidTr="00647BE6">
        <w:trPr>
          <w:trHeight w:val="710"/>
        </w:trPr>
        <w:tc>
          <w:tcPr>
            <w:tcW w:w="880" w:type="dxa"/>
            <w:vAlign w:val="center"/>
          </w:tcPr>
          <w:p w14:paraId="1DA8A74D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授课</w:t>
            </w:r>
          </w:p>
          <w:p w14:paraId="6A26FA6E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865" w:type="dxa"/>
            <w:gridSpan w:val="2"/>
            <w:vAlign w:val="center"/>
          </w:tcPr>
          <w:p w14:paraId="74623668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6CE3BEC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所在</w:t>
            </w:r>
          </w:p>
          <w:p w14:paraId="60DDCE95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3293" w:type="dxa"/>
            <w:gridSpan w:val="3"/>
            <w:vAlign w:val="center"/>
          </w:tcPr>
          <w:p w14:paraId="384B2217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5679EC7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409" w:type="dxa"/>
            <w:gridSpan w:val="2"/>
            <w:vAlign w:val="center"/>
          </w:tcPr>
          <w:p w14:paraId="63430AA3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00C" w14:paraId="4BAD3DFE" w14:textId="77777777" w:rsidTr="00647BE6">
        <w:trPr>
          <w:trHeight w:val="544"/>
        </w:trPr>
        <w:tc>
          <w:tcPr>
            <w:tcW w:w="880" w:type="dxa"/>
            <w:vMerge w:val="restart"/>
            <w:vAlign w:val="center"/>
          </w:tcPr>
          <w:p w14:paraId="67BD8680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上课</w:t>
            </w:r>
          </w:p>
          <w:p w14:paraId="6CDDD1FC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5152" w:type="dxa"/>
            <w:gridSpan w:val="5"/>
            <w:vAlign w:val="center"/>
          </w:tcPr>
          <w:p w14:paraId="14CDA98F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学院：</w:t>
            </w:r>
          </w:p>
        </w:tc>
        <w:tc>
          <w:tcPr>
            <w:tcW w:w="3266" w:type="dxa"/>
            <w:gridSpan w:val="4"/>
            <w:vMerge w:val="restart"/>
            <w:vAlign w:val="center"/>
          </w:tcPr>
          <w:p w14:paraId="30EE93EA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班级：</w:t>
            </w:r>
          </w:p>
        </w:tc>
      </w:tr>
      <w:tr w:rsidR="0066200C" w14:paraId="47E37F13" w14:textId="77777777" w:rsidTr="00647BE6">
        <w:trPr>
          <w:trHeight w:val="457"/>
        </w:trPr>
        <w:tc>
          <w:tcPr>
            <w:tcW w:w="880" w:type="dxa"/>
            <w:vMerge/>
            <w:vAlign w:val="center"/>
          </w:tcPr>
          <w:p w14:paraId="503005C6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2" w:type="dxa"/>
            <w:gridSpan w:val="5"/>
            <w:vAlign w:val="center"/>
          </w:tcPr>
          <w:p w14:paraId="5D5A683A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专业：</w:t>
            </w:r>
          </w:p>
        </w:tc>
        <w:tc>
          <w:tcPr>
            <w:tcW w:w="3266" w:type="dxa"/>
            <w:gridSpan w:val="4"/>
            <w:vMerge/>
            <w:vAlign w:val="center"/>
          </w:tcPr>
          <w:p w14:paraId="705D571A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00C" w14:paraId="3BBB44E3" w14:textId="77777777" w:rsidTr="00647BE6">
        <w:trPr>
          <w:trHeight w:val="936"/>
        </w:trPr>
        <w:tc>
          <w:tcPr>
            <w:tcW w:w="880" w:type="dxa"/>
            <w:vAlign w:val="center"/>
          </w:tcPr>
          <w:p w14:paraId="7D8ED4D7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学生出勤</w:t>
            </w:r>
          </w:p>
        </w:tc>
        <w:tc>
          <w:tcPr>
            <w:tcW w:w="2723" w:type="dxa"/>
            <w:gridSpan w:val="4"/>
            <w:vAlign w:val="center"/>
          </w:tcPr>
          <w:p w14:paraId="6B882D3F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应到学生人数：</w:t>
            </w:r>
          </w:p>
        </w:tc>
        <w:tc>
          <w:tcPr>
            <w:tcW w:w="2429" w:type="dxa"/>
            <w:vAlign w:val="center"/>
          </w:tcPr>
          <w:p w14:paraId="623CAE83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实到学生人数：</w:t>
            </w:r>
          </w:p>
        </w:tc>
        <w:tc>
          <w:tcPr>
            <w:tcW w:w="858" w:type="dxa"/>
            <w:vAlign w:val="center"/>
          </w:tcPr>
          <w:p w14:paraId="4CFFD5B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授课</w:t>
            </w:r>
          </w:p>
          <w:p w14:paraId="0DB5DC0B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408" w:type="dxa"/>
            <w:gridSpan w:val="3"/>
            <w:vAlign w:val="center"/>
          </w:tcPr>
          <w:p w14:paraId="14C74553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00C" w14:paraId="0572735E" w14:textId="77777777" w:rsidTr="00647BE6">
        <w:trPr>
          <w:trHeight w:val="6757"/>
        </w:trPr>
        <w:tc>
          <w:tcPr>
            <w:tcW w:w="880" w:type="dxa"/>
            <w:vAlign w:val="center"/>
          </w:tcPr>
          <w:p w14:paraId="1A4E9A19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课</w:t>
            </w:r>
          </w:p>
          <w:p w14:paraId="547A7E8F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A5606BE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堂</w:t>
            </w:r>
          </w:p>
          <w:p w14:paraId="514D9C36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296EA0C1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教</w:t>
            </w:r>
          </w:p>
          <w:p w14:paraId="1419DD7D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3F52C1ED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</w:t>
            </w:r>
          </w:p>
          <w:p w14:paraId="64E67FCE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9C1F273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</w:t>
            </w:r>
          </w:p>
          <w:p w14:paraId="207F2635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8E97F9E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要</w:t>
            </w:r>
          </w:p>
          <w:p w14:paraId="40D1AB5D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6A7D5E4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内</w:t>
            </w:r>
          </w:p>
          <w:p w14:paraId="2FC57421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504E9D5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8418" w:type="dxa"/>
            <w:gridSpan w:val="9"/>
            <w:vAlign w:val="center"/>
          </w:tcPr>
          <w:p w14:paraId="688B7408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8EF4713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E867A86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2817194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930C3C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ED2A797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2743BF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02CA8EC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C59693B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D26F43F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2A74D973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5FC6CBF8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688BD5F6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579C3BA5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FA91DC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35E755C6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6D24C8C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CCF5280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89CE8D1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69C7E7B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CAD0561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4B44C2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63D96B6C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26FAFB7B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58E7115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494EC79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EB3E729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6F254FC7" w14:textId="77777777" w:rsidR="0066200C" w:rsidRDefault="0066200C" w:rsidP="00647BE6">
            <w:pP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  <w:tr w:rsidR="0066200C" w14:paraId="3584A7E7" w14:textId="77777777" w:rsidTr="00647BE6">
        <w:trPr>
          <w:trHeight w:val="408"/>
        </w:trPr>
        <w:tc>
          <w:tcPr>
            <w:tcW w:w="8751" w:type="dxa"/>
            <w:gridSpan w:val="9"/>
            <w:vAlign w:val="center"/>
          </w:tcPr>
          <w:p w14:paraId="12C08A2F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课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堂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评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价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维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度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及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指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标</w:t>
            </w:r>
          </w:p>
        </w:tc>
        <w:tc>
          <w:tcPr>
            <w:tcW w:w="547" w:type="dxa"/>
            <w:vMerge w:val="restart"/>
            <w:vAlign w:val="center"/>
          </w:tcPr>
          <w:p w14:paraId="7F81E6EA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评分</w:t>
            </w:r>
          </w:p>
        </w:tc>
      </w:tr>
      <w:tr w:rsidR="0066200C" w14:paraId="3FF4FA2B" w14:textId="77777777" w:rsidTr="00647BE6">
        <w:trPr>
          <w:trHeight w:val="293"/>
        </w:trPr>
        <w:tc>
          <w:tcPr>
            <w:tcW w:w="880" w:type="dxa"/>
            <w:vMerge w:val="restart"/>
            <w:vAlign w:val="center"/>
          </w:tcPr>
          <w:p w14:paraId="3D2A1D5D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评</w:t>
            </w:r>
          </w:p>
          <w:p w14:paraId="13B54777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2C834911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价</w:t>
            </w:r>
          </w:p>
          <w:p w14:paraId="4396EACA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0FBA2A84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体</w:t>
            </w:r>
          </w:p>
          <w:p w14:paraId="73FDC957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A220211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系</w:t>
            </w:r>
          </w:p>
        </w:tc>
        <w:tc>
          <w:tcPr>
            <w:tcW w:w="974" w:type="dxa"/>
            <w:vAlign w:val="center"/>
          </w:tcPr>
          <w:p w14:paraId="35B642EF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维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度</w:t>
            </w:r>
          </w:p>
        </w:tc>
        <w:tc>
          <w:tcPr>
            <w:tcW w:w="6897" w:type="dxa"/>
            <w:gridSpan w:val="7"/>
            <w:vAlign w:val="center"/>
          </w:tcPr>
          <w:p w14:paraId="2C328EDC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评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价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指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标</w:t>
            </w:r>
          </w:p>
        </w:tc>
        <w:tc>
          <w:tcPr>
            <w:tcW w:w="547" w:type="dxa"/>
            <w:vMerge/>
          </w:tcPr>
          <w:p w14:paraId="2A9F6511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18548C2C" w14:textId="77777777" w:rsidTr="00647BE6">
        <w:trPr>
          <w:trHeight w:val="194"/>
        </w:trPr>
        <w:tc>
          <w:tcPr>
            <w:tcW w:w="880" w:type="dxa"/>
            <w:vMerge/>
            <w:vAlign w:val="center"/>
          </w:tcPr>
          <w:p w14:paraId="342E17EB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758531B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立德树人（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6897" w:type="dxa"/>
            <w:gridSpan w:val="7"/>
          </w:tcPr>
          <w:p w14:paraId="4279309D" w14:textId="77777777" w:rsidR="0066200C" w:rsidRDefault="0066200C" w:rsidP="00647BE6">
            <w:pPr>
              <w:spacing w:beforeLines="15" w:before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.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践行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立德树人根本任务，注重思想品质教育，弘扬社会主义核心价值观；</w:t>
            </w:r>
          </w:p>
          <w:p w14:paraId="3E4ACFE7" w14:textId="77777777" w:rsidR="0066200C" w:rsidRDefault="0066200C" w:rsidP="00647BE6">
            <w:pPr>
              <w:spacing w:afterLines="15" w:after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注重课程思政，将知识传授、能力培养与价值塑造有机融合。</w:t>
            </w:r>
          </w:p>
        </w:tc>
        <w:tc>
          <w:tcPr>
            <w:tcW w:w="547" w:type="dxa"/>
          </w:tcPr>
          <w:p w14:paraId="571694BA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43161655" w14:textId="77777777" w:rsidTr="00647BE6">
        <w:trPr>
          <w:trHeight w:val="424"/>
        </w:trPr>
        <w:tc>
          <w:tcPr>
            <w:tcW w:w="880" w:type="dxa"/>
            <w:vMerge/>
            <w:vAlign w:val="center"/>
          </w:tcPr>
          <w:p w14:paraId="7E923D56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B4805C7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教学态度</w:t>
            </w:r>
          </w:p>
          <w:p w14:paraId="25126EBF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6897" w:type="dxa"/>
            <w:gridSpan w:val="7"/>
          </w:tcPr>
          <w:p w14:paraId="4F2F6BDA" w14:textId="77777777" w:rsidR="0066200C" w:rsidRDefault="0066200C" w:rsidP="00647BE6">
            <w:pPr>
              <w:spacing w:beforeLines="15" w:before="46" w:afterLines="15" w:after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教学文件齐备、规范（教材、教学大纲、授课计划、教案、学生点名册）；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教师精神饱满，仪表端正，举止自然大方，态度严谨、谦和，责任心强。</w:t>
            </w:r>
          </w:p>
        </w:tc>
        <w:tc>
          <w:tcPr>
            <w:tcW w:w="547" w:type="dxa"/>
          </w:tcPr>
          <w:p w14:paraId="69497B8F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298E4300" w14:textId="77777777" w:rsidTr="00647BE6">
        <w:trPr>
          <w:trHeight w:val="679"/>
        </w:trPr>
        <w:tc>
          <w:tcPr>
            <w:tcW w:w="880" w:type="dxa"/>
            <w:vMerge/>
            <w:vAlign w:val="center"/>
          </w:tcPr>
          <w:p w14:paraId="41639E9C" w14:textId="77777777" w:rsidR="0066200C" w:rsidRDefault="0066200C" w:rsidP="00647BE6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25C8977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教学内容（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6897" w:type="dxa"/>
            <w:gridSpan w:val="7"/>
          </w:tcPr>
          <w:p w14:paraId="1B66C2EA" w14:textId="77777777" w:rsidR="0066200C" w:rsidRDefault="0066200C" w:rsidP="00647BE6">
            <w:pPr>
              <w:spacing w:beforeLines="15" w:before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教学内容安排科学合理，目标明确，重点、难点突出，无知识性错误；</w:t>
            </w:r>
          </w:p>
          <w:p w14:paraId="50503DF5" w14:textId="77777777" w:rsidR="0066200C" w:rsidRDefault="0066200C" w:rsidP="00647BE6">
            <w:pPr>
              <w:spacing w:afterLines="15" w:after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关注学科最新成果或前沿动态，内容丰富，信息量充足。</w:t>
            </w:r>
          </w:p>
        </w:tc>
        <w:tc>
          <w:tcPr>
            <w:tcW w:w="547" w:type="dxa"/>
          </w:tcPr>
          <w:p w14:paraId="3165CDA0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2AB60806" w14:textId="77777777" w:rsidTr="00647BE6">
        <w:trPr>
          <w:trHeight w:val="693"/>
        </w:trPr>
        <w:tc>
          <w:tcPr>
            <w:tcW w:w="880" w:type="dxa"/>
            <w:vMerge/>
          </w:tcPr>
          <w:p w14:paraId="51AD229A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A155259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教学技能（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25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6897" w:type="dxa"/>
            <w:gridSpan w:val="7"/>
          </w:tcPr>
          <w:p w14:paraId="1F050975" w14:textId="77777777" w:rsidR="0066200C" w:rsidRDefault="0066200C" w:rsidP="00647BE6">
            <w:pPr>
              <w:spacing w:beforeLines="15" w:before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注重语言艺术性，教学语言运用准确、规范、精炼、生动、流畅；</w:t>
            </w:r>
          </w:p>
          <w:p w14:paraId="1F48A15A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教学流程、策略富有特色与新意，善于设问，鼓励和激发学生积极思考、探究，教学富有启发性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；</w:t>
            </w:r>
          </w:p>
          <w:p w14:paraId="4062B6FD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教学手段灵活多样，能有效利用多媒体和借助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等科技手段赋能教学；</w:t>
            </w:r>
          </w:p>
          <w:p w14:paraId="2612D1B7" w14:textId="77777777" w:rsidR="0066200C" w:rsidRDefault="0066200C" w:rsidP="00647BE6">
            <w:pPr>
              <w:spacing w:afterLines="15" w:after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教师应变能力强，能较好的应对课堂突发状况。</w:t>
            </w:r>
          </w:p>
        </w:tc>
        <w:tc>
          <w:tcPr>
            <w:tcW w:w="547" w:type="dxa"/>
          </w:tcPr>
          <w:p w14:paraId="3B043019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44E3A1B0" w14:textId="77777777" w:rsidTr="00647BE6">
        <w:trPr>
          <w:trHeight w:val="1033"/>
        </w:trPr>
        <w:tc>
          <w:tcPr>
            <w:tcW w:w="880" w:type="dxa"/>
            <w:vMerge/>
          </w:tcPr>
          <w:p w14:paraId="245E98F6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C1ED37B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教学场域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6897" w:type="dxa"/>
            <w:gridSpan w:val="7"/>
          </w:tcPr>
          <w:p w14:paraId="25A405C7" w14:textId="77777777" w:rsidR="0066200C" w:rsidRDefault="0066200C" w:rsidP="00647BE6">
            <w:pPr>
              <w:spacing w:beforeLines="15" w:before="46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善于组织和管理课堂，教学秩序良好；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</w:p>
          <w:p w14:paraId="207E72F2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学生出勤率、抬头率、前排就坐率高；</w:t>
            </w:r>
          </w:p>
          <w:p w14:paraId="2E0C649D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讲课有激情，师生互动好，课堂气氛活跃，体现良好的教风与学风。</w:t>
            </w:r>
          </w:p>
        </w:tc>
        <w:tc>
          <w:tcPr>
            <w:tcW w:w="547" w:type="dxa"/>
          </w:tcPr>
          <w:p w14:paraId="2C7CA571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557CCBB5" w14:textId="77777777" w:rsidTr="00647BE6">
        <w:trPr>
          <w:trHeight w:val="561"/>
        </w:trPr>
        <w:tc>
          <w:tcPr>
            <w:tcW w:w="8751" w:type="dxa"/>
            <w:gridSpan w:val="9"/>
            <w:vAlign w:val="center"/>
          </w:tcPr>
          <w:p w14:paraId="6BBEBB45" w14:textId="77777777" w:rsidR="0066200C" w:rsidRDefault="0066200C" w:rsidP="00647BE6">
            <w:pPr>
              <w:spacing w:beforeLines="10" w:before="31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注：出现意识形态或价值观导向错误，直接认定为不合格。</w:t>
            </w:r>
          </w:p>
        </w:tc>
        <w:tc>
          <w:tcPr>
            <w:tcW w:w="547" w:type="dxa"/>
          </w:tcPr>
          <w:p w14:paraId="0F233A35" w14:textId="77777777" w:rsidR="0066200C" w:rsidRDefault="0066200C" w:rsidP="00647BE6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6BF79E06" w14:textId="77777777" w:rsidTr="00647BE6">
        <w:trPr>
          <w:trHeight w:val="6125"/>
        </w:trPr>
        <w:tc>
          <w:tcPr>
            <w:tcW w:w="9298" w:type="dxa"/>
            <w:gridSpan w:val="10"/>
            <w:tcBorders>
              <w:bottom w:val="single" w:sz="4" w:space="0" w:color="auto"/>
            </w:tcBorders>
          </w:tcPr>
          <w:p w14:paraId="2F9FD165" w14:textId="77777777" w:rsidR="0066200C" w:rsidRDefault="0066200C" w:rsidP="00647BE6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教学亮点、创新之处、教师综合素养及存在问题与改进建议：</w:t>
            </w:r>
          </w:p>
          <w:p w14:paraId="2130E616" w14:textId="77777777" w:rsidR="0066200C" w:rsidRDefault="0066200C" w:rsidP="00647BE6">
            <w:pPr>
              <w:spacing w:line="560" w:lineRule="exac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66200C" w14:paraId="6B54DBA0" w14:textId="77777777" w:rsidTr="00647BE6">
        <w:trPr>
          <w:trHeight w:val="983"/>
        </w:trPr>
        <w:tc>
          <w:tcPr>
            <w:tcW w:w="9298" w:type="dxa"/>
            <w:gridSpan w:val="10"/>
            <w:tcBorders>
              <w:left w:val="nil"/>
              <w:bottom w:val="nil"/>
              <w:right w:val="nil"/>
            </w:tcBorders>
          </w:tcPr>
          <w:p w14:paraId="157649B0" w14:textId="77777777" w:rsidR="0066200C" w:rsidRDefault="0066200C" w:rsidP="00647BE6">
            <w:pPr>
              <w:spacing w:beforeLines="50" w:before="156" w:line="440" w:lineRule="exac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教学信息员或班干部签名：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听课人签名：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  <w:u w:val="single"/>
              </w:rPr>
              <w:t xml:space="preserve">                    </w:t>
            </w:r>
          </w:p>
          <w:p w14:paraId="75F5A200" w14:textId="77777777" w:rsidR="0066200C" w:rsidRDefault="0066200C" w:rsidP="00647BE6">
            <w:pPr>
              <w:spacing w:beforeLines="20" w:before="62" w:line="440" w:lineRule="exact"/>
              <w:ind w:firstLineChars="2700" w:firstLine="5692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日</w:t>
            </w:r>
          </w:p>
        </w:tc>
      </w:tr>
    </w:tbl>
    <w:p w14:paraId="78DDD708" w14:textId="77777777" w:rsidR="00112158" w:rsidRDefault="00112158">
      <w:pPr>
        <w:rPr>
          <w:rFonts w:hint="eastAsia"/>
        </w:rPr>
      </w:pPr>
    </w:p>
    <w:sectPr w:rsidR="00112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0470" w14:textId="77777777" w:rsidR="008F091D" w:rsidRDefault="008F091D" w:rsidP="0066200C">
      <w:pPr>
        <w:rPr>
          <w:rFonts w:hint="eastAsia"/>
        </w:rPr>
      </w:pPr>
      <w:r>
        <w:separator/>
      </w:r>
    </w:p>
  </w:endnote>
  <w:endnote w:type="continuationSeparator" w:id="0">
    <w:p w14:paraId="0560788E" w14:textId="77777777" w:rsidR="008F091D" w:rsidRDefault="008F091D" w:rsidP="006620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178B" w14:textId="77777777" w:rsidR="008F091D" w:rsidRDefault="008F091D" w:rsidP="0066200C">
      <w:pPr>
        <w:rPr>
          <w:rFonts w:hint="eastAsia"/>
        </w:rPr>
      </w:pPr>
      <w:r>
        <w:separator/>
      </w:r>
    </w:p>
  </w:footnote>
  <w:footnote w:type="continuationSeparator" w:id="0">
    <w:p w14:paraId="20FAC93C" w14:textId="77777777" w:rsidR="008F091D" w:rsidRDefault="008F091D" w:rsidP="006620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2D"/>
    <w:rsid w:val="000B2CF0"/>
    <w:rsid w:val="00112158"/>
    <w:rsid w:val="0066200C"/>
    <w:rsid w:val="008E1E2D"/>
    <w:rsid w:val="008F091D"/>
    <w:rsid w:val="00B0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1D4E"/>
  <w15:chartTrackingRefBased/>
  <w15:docId w15:val="{7602DEEB-1545-454B-B13E-5788CC55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E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E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E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E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E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E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E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E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E2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1E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E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E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E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E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1E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20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20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2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2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晓晓 陈</dc:creator>
  <cp:keywords/>
  <dc:description/>
  <cp:lastModifiedBy>晓晓 陈</cp:lastModifiedBy>
  <cp:revision>2</cp:revision>
  <dcterms:created xsi:type="dcterms:W3CDTF">2026-02-23T13:00:00Z</dcterms:created>
  <dcterms:modified xsi:type="dcterms:W3CDTF">2026-02-23T13:01:00Z</dcterms:modified>
</cp:coreProperties>
</file>